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E61A12" w:rsidRPr="00146DBC" w:rsidRDefault="00E61A12" w:rsidP="00E61A12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E61A12" w:rsidRPr="00146DBC" w:rsidRDefault="00E61A12" w:rsidP="00E61A12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E61A12" w:rsidRPr="00146DBC" w:rsidRDefault="00E61A12" w:rsidP="00E61A12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E61A12" w:rsidRPr="00FC67F8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E61A12" w:rsidRPr="00FC67F8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E61A12" w:rsidRPr="00FC67F8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E61A12" w:rsidRPr="002B58F9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E61A12" w:rsidRPr="002B58F9" w:rsidRDefault="00E61A12" w:rsidP="00E61A12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E61A12" w:rsidRPr="000A5BAC" w:rsidRDefault="00E61A12" w:rsidP="00E61A1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E61A12" w:rsidRPr="00544C64" w:rsidRDefault="00E61A12" w:rsidP="00E61A12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544C64" w:rsidRDefault="00E61A12" w:rsidP="00E61A12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E61A12" w:rsidRPr="000A5BAC" w:rsidRDefault="00E61A12" w:rsidP="00E61A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E61A12" w:rsidRPr="00146DBC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E61A12" w:rsidRPr="00146DBC" w:rsidRDefault="00E61A12" w:rsidP="00E61A12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47414A" w:rsidRDefault="00E61A12" w:rsidP="00E61A12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Kılcal etkiye bağlı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1925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47414A" w:rsidRDefault="00E61A12" w:rsidP="00E61A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47414A">
              <w:rPr>
                <w:color w:val="000000"/>
                <w:sz w:val="18"/>
                <w:szCs w:val="18"/>
              </w:rPr>
              <w:t xml:space="preserve">rografik </w:t>
            </w:r>
            <w:r>
              <w:rPr>
                <w:color w:val="000000"/>
                <w:sz w:val="18"/>
                <w:szCs w:val="18"/>
              </w:rPr>
              <w:t>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E61A12" w:rsidRPr="000A5BAC" w:rsidTr="00E61A1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3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47414A" w:rsidRDefault="00E61A12" w:rsidP="00E61A12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  <w:sz w:val="16"/>
                <w:szCs w:val="16"/>
              </w:rPr>
            </w:pPr>
            <w:r w:rsidRPr="0047414A">
              <w:rPr>
                <w:color w:val="000000"/>
                <w:sz w:val="16"/>
                <w:szCs w:val="16"/>
              </w:rPr>
              <w:t>100x70x20</w:t>
            </w:r>
          </w:p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 xml:space="preserve">TS EN </w:t>
            </w:r>
            <w:r>
              <w:rPr>
                <w:color w:val="000000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F804D4" w:rsidRDefault="00E61A12" w:rsidP="00E61A12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Saplama deliğinde kırılma yükü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4E1AB4" w:rsidRDefault="00E61A12" w:rsidP="00E61A12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200x200x30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4E1AB4" w:rsidRDefault="00E61A12" w:rsidP="00E61A12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7667FB" w:rsidRDefault="00E61A12" w:rsidP="00E61A12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13364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4E1AB4" w:rsidRDefault="00E61A12" w:rsidP="00E6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4E1AB4" w:rsidRDefault="00E61A12" w:rsidP="00E61A12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7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47414A" w:rsidRDefault="00E61A12" w:rsidP="00E61A12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Don tesirlerine dayanıklılık (</w:t>
            </w:r>
            <w:r>
              <w:rPr>
                <w:color w:val="000000"/>
                <w:sz w:val="18"/>
                <w:szCs w:val="18"/>
              </w:rPr>
              <w:t>12 D</w:t>
            </w:r>
            <w:r w:rsidRPr="0047414A">
              <w:rPr>
                <w:color w:val="000000"/>
                <w:sz w:val="18"/>
                <w:szCs w:val="18"/>
              </w:rPr>
              <w:t>öngü</w:t>
            </w:r>
            <w:r>
              <w:rPr>
                <w:color w:val="000000"/>
                <w:sz w:val="18"/>
                <w:szCs w:val="18"/>
              </w:rPr>
              <w:t>-Eğilme</w:t>
            </w:r>
            <w:r w:rsidRPr="0047414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47414A" w:rsidRDefault="00E61A12" w:rsidP="00E61A12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Don tesirlerine dayanıklılık (</w:t>
            </w:r>
            <w:r>
              <w:rPr>
                <w:color w:val="000000"/>
                <w:sz w:val="18"/>
                <w:szCs w:val="18"/>
              </w:rPr>
              <w:t>48 D</w:t>
            </w:r>
            <w:r w:rsidRPr="0047414A">
              <w:rPr>
                <w:color w:val="000000"/>
                <w:sz w:val="18"/>
                <w:szCs w:val="18"/>
              </w:rPr>
              <w:t>öngü</w:t>
            </w:r>
            <w:r>
              <w:rPr>
                <w:color w:val="000000"/>
                <w:sz w:val="18"/>
                <w:szCs w:val="18"/>
              </w:rPr>
              <w:t>-Eğilme</w:t>
            </w:r>
            <w:r w:rsidRPr="0047414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47414A" w:rsidRDefault="00E61A12" w:rsidP="00E61A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Atmosfer basıncında s</w:t>
            </w:r>
            <w:r w:rsidRPr="0047414A">
              <w:rPr>
                <w:color w:val="000000"/>
                <w:sz w:val="18"/>
                <w:szCs w:val="18"/>
              </w:rPr>
              <w:t>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47414A" w:rsidRDefault="00E61A12" w:rsidP="00E61A12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47414A" w:rsidRDefault="00E61A12" w:rsidP="00E61A12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6B0056" w:rsidRDefault="00E61A12" w:rsidP="00E61A12">
            <w:pPr>
              <w:jc w:val="center"/>
              <w:rPr>
                <w:color w:val="000000"/>
              </w:rPr>
            </w:pPr>
            <w:r w:rsidRPr="006B0056">
              <w:rPr>
                <w:color w:val="00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E61A12" w:rsidRPr="000A5BAC" w:rsidTr="00BA2F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E61A12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E61A12">
              <w:rPr>
                <w:color w:val="000000" w:themeColor="text1"/>
                <w:sz w:val="18"/>
                <w:szCs w:val="18"/>
              </w:rPr>
              <w:t xml:space="preserve">Kayma direnci tayini </w:t>
            </w:r>
            <w:r w:rsidRPr="00E61A12">
              <w:rPr>
                <w:color w:val="000000" w:themeColor="text1"/>
                <w:sz w:val="18"/>
                <w:szCs w:val="18"/>
              </w:rPr>
              <w:t>(Kuru)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C96C92" w:rsidRDefault="00E61A12" w:rsidP="00E61A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C92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C96C92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C96C92" w:rsidRDefault="00E61A12" w:rsidP="00E61A12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C96C92" w:rsidRDefault="00E61A12" w:rsidP="00E61A12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C96C92" w:rsidRDefault="00E61A12" w:rsidP="00E61A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C96C92" w:rsidRDefault="00E61A12" w:rsidP="00E61A12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2</w:t>
            </w:r>
          </w:p>
        </w:tc>
      </w:tr>
      <w:tr w:rsidR="00E61A12" w:rsidRPr="000A5BAC" w:rsidTr="00BA2F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E61A12" w:rsidRDefault="00E61A12" w:rsidP="00E61A12">
            <w:pPr>
              <w:rPr>
                <w:color w:val="000000" w:themeColor="text1"/>
                <w:sz w:val="18"/>
                <w:szCs w:val="18"/>
              </w:rPr>
            </w:pPr>
            <w:r w:rsidRPr="00E61A12">
              <w:rPr>
                <w:color w:val="000000" w:themeColor="text1"/>
                <w:sz w:val="18"/>
                <w:szCs w:val="18"/>
              </w:rPr>
              <w:t xml:space="preserve">Kayma direnci tayini </w:t>
            </w:r>
            <w:r w:rsidRPr="00E61A12">
              <w:rPr>
                <w:color w:val="000000" w:themeColor="text1"/>
                <w:sz w:val="18"/>
                <w:szCs w:val="18"/>
              </w:rPr>
              <w:t>(Islak)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C96C92" w:rsidRDefault="00E61A12" w:rsidP="00E61A1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C92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C96C92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C96C92" w:rsidRDefault="00E61A12" w:rsidP="00E61A12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C96C92" w:rsidRDefault="00E61A12" w:rsidP="00E61A12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C96C92" w:rsidRDefault="00E61A12" w:rsidP="00E61A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C96C92" w:rsidRDefault="00E61A12" w:rsidP="00E61A12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2</w:t>
            </w:r>
          </w:p>
        </w:tc>
      </w:tr>
      <w:tr w:rsidR="00E61A12" w:rsidRPr="000A5BAC" w:rsidTr="00BA2F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47414A" w:rsidRDefault="00E61A12" w:rsidP="00E61A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 yoğunluk, g</w:t>
            </w:r>
            <w:r w:rsidRPr="0047414A">
              <w:rPr>
                <w:color w:val="000000"/>
                <w:sz w:val="18"/>
                <w:szCs w:val="18"/>
              </w:rPr>
              <w:t xml:space="preserve">örünür yoğunluk, toplam ve açık </w:t>
            </w:r>
            <w:proofErr w:type="spellStart"/>
            <w:r w:rsidRPr="0047414A">
              <w:rPr>
                <w:color w:val="00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8C1EAF" w:rsidRDefault="00E61A12" w:rsidP="00E61A12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6B0056" w:rsidRDefault="00E61A12" w:rsidP="00E61A12">
            <w:pPr>
              <w:jc w:val="center"/>
              <w:rPr>
                <w:color w:val="000000"/>
              </w:rPr>
            </w:pPr>
            <w:r w:rsidRPr="006B0056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47414A" w:rsidRDefault="00E61A12" w:rsidP="00E61A12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8C1EAF" w:rsidRDefault="00E61A12" w:rsidP="00E61A12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14066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47414A" w:rsidRDefault="00E61A12" w:rsidP="00E61A12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8C1EAF" w:rsidRDefault="00E61A12" w:rsidP="00E61A12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 xml:space="preserve">200x200x20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47414A" w:rsidRDefault="00E61A12" w:rsidP="00E61A12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İsimlendirme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8C1EAF" w:rsidRDefault="00E61A12" w:rsidP="00E61A12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E61A12" w:rsidRPr="000A5BAC" w:rsidTr="005B546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47414A" w:rsidRDefault="00E61A12" w:rsidP="00E61A12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8C1EAF" w:rsidRDefault="00E61A12" w:rsidP="00E61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Pr="008C1EAF">
              <w:rPr>
                <w:color w:val="000000"/>
              </w:rPr>
              <w:t>x1</w:t>
            </w:r>
            <w:r>
              <w:rPr>
                <w:color w:val="000000"/>
              </w:rPr>
              <w:t>55</w:t>
            </w:r>
            <w:r w:rsidRPr="008C1EAF">
              <w:rPr>
                <w:color w:val="000000"/>
              </w:rPr>
              <w:t>x10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12572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61A12" w:rsidRPr="0047414A" w:rsidRDefault="00E61A12" w:rsidP="00E61A12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61A12" w:rsidRPr="0047414A" w:rsidRDefault="00E61A12" w:rsidP="00E61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61A12" w:rsidRPr="0047414A" w:rsidRDefault="00E61A12" w:rsidP="00E61A12">
            <w:pPr>
              <w:jc w:val="center"/>
              <w:rPr>
                <w:color w:val="000000"/>
              </w:rPr>
            </w:pPr>
          </w:p>
        </w:tc>
      </w:tr>
      <w:tr w:rsidR="00E61A12" w:rsidRPr="000A5BAC" w:rsidTr="00E61A1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715"/>
        </w:trPr>
        <w:tc>
          <w:tcPr>
            <w:tcW w:w="3257" w:type="dxa"/>
            <w:gridSpan w:val="4"/>
            <w:shd w:val="clear" w:color="auto" w:fill="auto"/>
            <w:noWrap/>
          </w:tcPr>
          <w:p w:rsidR="00E61A12" w:rsidRDefault="00E61A12" w:rsidP="00E61A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E61A12" w:rsidRPr="003814E8" w:rsidRDefault="00E61A12" w:rsidP="00E61A1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02CDFE" wp14:editId="02A557B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ECA52" id="AutoShape 233" o:spid="_x0000_s1026" style="position:absolute;margin-left:2.55pt;margin-top:2.05pt;width:8.95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2334DE" wp14:editId="0DAFE84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F71ACD" id="AutoShape 234" o:spid="_x0000_s1026" style="position:absolute;margin-left:52.35pt;margin-top:2.05pt;width:8.9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E61A12" w:rsidRPr="00AF11FD" w:rsidRDefault="00E61A12" w:rsidP="00E61A12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E61A12" w:rsidRDefault="00E61A12" w:rsidP="00E61A12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E61A12" w:rsidRDefault="00E61A12" w:rsidP="00E61A12">
            <w:pPr>
              <w:jc w:val="center"/>
              <w:rPr>
                <w:sz w:val="14"/>
                <w:szCs w:val="14"/>
              </w:rPr>
            </w:pPr>
          </w:p>
          <w:p w:rsidR="00E61A12" w:rsidRDefault="00E61A12" w:rsidP="00E61A12">
            <w:pPr>
              <w:jc w:val="center"/>
              <w:rPr>
                <w:sz w:val="14"/>
                <w:szCs w:val="14"/>
              </w:rPr>
            </w:pPr>
          </w:p>
          <w:p w:rsidR="00E61A12" w:rsidRDefault="00E61A12" w:rsidP="00E61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61A12" w:rsidRDefault="00E61A12" w:rsidP="00E61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61A12" w:rsidRPr="000A5BAC" w:rsidRDefault="00E61A12" w:rsidP="00E61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61A12" w:rsidRPr="00AF11FD" w:rsidRDefault="00E61A12" w:rsidP="00E61A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E61A12" w:rsidRDefault="00E61A12" w:rsidP="00E61A12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6E4B5A" wp14:editId="124D7C96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B4D62C" id="AutoShape 237" o:spid="_x0000_s1026" style="position:absolute;margin-left:120.95pt;margin-top:2.05pt;width:8.95pt;height: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B14582" wp14:editId="48C45CD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03582A" id="AutoShape 236" o:spid="_x0000_s1026" style="position:absolute;margin-left:57.85pt;margin-top:2.05pt;width:8.95pt;height: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2ADBC2" wp14:editId="773D5CA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20494" id="AutoShape 235" o:spid="_x0000_s1026" style="position:absolute;margin-left:1.9pt;margin-top:2.05pt;width:8.95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E61A12" w:rsidRPr="003814E8" w:rsidRDefault="00E61A12" w:rsidP="00E61A12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61A12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E61A12" w:rsidRPr="000A5BAC" w:rsidRDefault="00E61A12" w:rsidP="00E61A12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E61A12" w:rsidRPr="000A5BAC" w:rsidRDefault="00E61A12" w:rsidP="00E61A12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E61A12" w:rsidRPr="000A5BAC" w:rsidRDefault="00E61A12" w:rsidP="00E61A1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61A12" w:rsidRPr="000A5BAC" w:rsidRDefault="00E61A12" w:rsidP="00E61A1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E61A12" w:rsidRPr="006F0DEF" w:rsidRDefault="00E61A12" w:rsidP="00E61A12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E61A12" w:rsidRPr="006F0DEF" w:rsidRDefault="00E61A12" w:rsidP="00E61A12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E61A12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61A12" w:rsidRPr="000A5BAC" w:rsidRDefault="00E61A12" w:rsidP="00E61A12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E61A12" w:rsidRPr="000A5BAC" w:rsidRDefault="00E61A12" w:rsidP="00E61A1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E61A12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E61A12" w:rsidRPr="00750F1D" w:rsidRDefault="00E61A12" w:rsidP="00E61A1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Pr="00D91EE8" w:rsidRDefault="00E61A12" w:rsidP="00E61A1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E61A12" w:rsidP="00E61A12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5.255,00</w:t>
            </w:r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Pr="00132692" w:rsidRDefault="00E61A12" w:rsidP="00E61A12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E61A12" w:rsidP="00E61A1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945,90</w:t>
            </w:r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E61A12" w:rsidP="00E61A1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6.200,90</w:t>
            </w:r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E61A12" w:rsidP="00E61A12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E61A12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61A12" w:rsidRPr="000A5BAC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61A12" w:rsidRDefault="00E61A12" w:rsidP="00E61A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61A12" w:rsidRPr="001D4286" w:rsidRDefault="00E61A12" w:rsidP="00E61A1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E61A12" w:rsidRPr="00E61A12" w:rsidRDefault="00E61A12" w:rsidP="00E61A12">
      <w:pPr>
        <w:rPr>
          <w:sz w:val="22"/>
          <w:szCs w:val="22"/>
        </w:rPr>
      </w:pPr>
      <w:bookmarkStart w:id="0" w:name="_GoBack"/>
      <w:bookmarkEnd w:id="0"/>
    </w:p>
    <w:sectPr w:rsidR="00E61A12" w:rsidRPr="00E61A12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A1D" w:rsidRDefault="009A5A1D" w:rsidP="00857D2C">
      <w:r>
        <w:separator/>
      </w:r>
    </w:p>
  </w:endnote>
  <w:endnote w:type="continuationSeparator" w:id="0">
    <w:p w:rsidR="009A5A1D" w:rsidRDefault="009A5A1D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A1D" w:rsidRDefault="009A5A1D" w:rsidP="00857D2C">
      <w:r>
        <w:separator/>
      </w:r>
    </w:p>
  </w:footnote>
  <w:footnote w:type="continuationSeparator" w:id="0">
    <w:p w:rsidR="009A5A1D" w:rsidRDefault="009A5A1D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2pt;height:9.2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5A1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2F63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61A12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1E77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00677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0DA510-2F9B-4AB8-9348-38F4A26B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2</cp:revision>
  <cp:lastPrinted>2014-03-31T13:37:00Z</cp:lastPrinted>
  <dcterms:created xsi:type="dcterms:W3CDTF">2019-05-14T06:55:00Z</dcterms:created>
  <dcterms:modified xsi:type="dcterms:W3CDTF">2019-05-14T06:55:00Z</dcterms:modified>
</cp:coreProperties>
</file>