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704483" w:rsidRDefault="00414B99" w:rsidP="007667FB">
            <w:pPr>
              <w:rPr>
                <w:color w:val="FF0000"/>
                <w:sz w:val="18"/>
                <w:szCs w:val="18"/>
              </w:rPr>
            </w:pPr>
            <w:bookmarkStart w:id="0" w:name="_GoBack" w:colFirst="4" w:colLast="4"/>
            <w:r w:rsidRPr="00704483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704483" w:rsidRDefault="007667FB" w:rsidP="007667FB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704483" w:rsidRDefault="000C1739" w:rsidP="007667FB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6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704483" w:rsidRDefault="00414B99" w:rsidP="007667FB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>Pet</w:t>
            </w:r>
            <w:r w:rsidR="007667FB" w:rsidRPr="00704483">
              <w:rPr>
                <w:color w:val="FF0000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704483" w:rsidRDefault="000C1739" w:rsidP="007667FB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5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704483" w:rsidRDefault="007667FB" w:rsidP="007667FB">
            <w:pPr>
              <w:rPr>
                <w:color w:val="FF0000"/>
              </w:rPr>
            </w:pPr>
            <w:r w:rsidRPr="00704483">
              <w:rPr>
                <w:color w:val="FF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15309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704483" w:rsidRDefault="000C1739" w:rsidP="007667FB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704483" w:rsidRDefault="007667FB" w:rsidP="007667FB">
            <w:pPr>
              <w:rPr>
                <w:color w:val="FF0000"/>
              </w:rPr>
            </w:pPr>
            <w:r w:rsidRPr="00704483">
              <w:rPr>
                <w:color w:val="FF0000"/>
              </w:rPr>
              <w:t xml:space="preserve">   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704483" w:rsidRDefault="007667FB" w:rsidP="007667FB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16"/>
                <w:szCs w:val="16"/>
              </w:rPr>
            </w:pPr>
            <w:r w:rsidRPr="00704483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</w:t>
            </w:r>
            <w:r w:rsidR="00704483">
              <w:rPr>
                <w:color w:val="FF0000"/>
                <w:sz w:val="22"/>
                <w:szCs w:val="22"/>
              </w:rPr>
              <w:t>4157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704483" w:rsidRDefault="000C1739" w:rsidP="007667FB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704483" w:rsidRDefault="009B57C5" w:rsidP="007667FB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 xml:space="preserve">Gerçek Yoğunluk, </w:t>
            </w:r>
            <w:r w:rsidR="007667FB" w:rsidRPr="00704483">
              <w:rPr>
                <w:color w:val="FF0000"/>
                <w:sz w:val="18"/>
                <w:szCs w:val="18"/>
              </w:rPr>
              <w:t xml:space="preserve">Görünür yoğunluk, toplam ve açık </w:t>
            </w:r>
            <w:proofErr w:type="spellStart"/>
            <w:r w:rsidR="007667FB" w:rsidRPr="00704483">
              <w:rPr>
                <w:color w:val="FF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16"/>
                <w:szCs w:val="16"/>
              </w:rPr>
            </w:pPr>
            <w:r w:rsidRPr="00704483">
              <w:rPr>
                <w:color w:val="FF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20"/>
                <w:szCs w:val="20"/>
              </w:rPr>
            </w:pPr>
            <w:r w:rsidRPr="0070448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704483" w:rsidRDefault="000C1739" w:rsidP="007667FB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8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704483" w:rsidRDefault="007667FB" w:rsidP="007667FB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704483">
              <w:rPr>
                <w:color w:val="FF0000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704483" w:rsidRDefault="000C1739" w:rsidP="007667FB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704483" w:rsidRDefault="007667FB" w:rsidP="007667FB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2</w:t>
            </w:r>
          </w:p>
        </w:tc>
      </w:tr>
      <w:tr w:rsidR="00514442" w:rsidRPr="000A5BAC" w:rsidTr="009872D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704483" w:rsidRDefault="00514442" w:rsidP="00514442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14442" w:rsidRPr="00704483" w:rsidRDefault="00514442" w:rsidP="00514442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1926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704483" w:rsidRDefault="00514442" w:rsidP="00514442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2</w:t>
            </w:r>
          </w:p>
        </w:tc>
      </w:tr>
      <w:tr w:rsidR="00514442" w:rsidRPr="000A5BAC" w:rsidTr="00C043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704483" w:rsidRDefault="00514442" w:rsidP="00514442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>Eğilme dayanımı tayini (4 Noktadan)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14442" w:rsidRPr="00704483" w:rsidRDefault="00514442" w:rsidP="00514442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704483" w:rsidRDefault="00514442" w:rsidP="00514442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2</w:t>
            </w:r>
          </w:p>
        </w:tc>
      </w:tr>
      <w:tr w:rsidR="00514442" w:rsidRPr="000A5BAC" w:rsidTr="00C043E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704483" w:rsidRDefault="00514442" w:rsidP="00514442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>Eğilme dayanımı tayini (3 Noktadan)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14442" w:rsidRPr="00704483" w:rsidRDefault="00514442" w:rsidP="00514442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704483" w:rsidRDefault="00514442" w:rsidP="00514442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2</w:t>
            </w:r>
          </w:p>
        </w:tc>
      </w:tr>
      <w:tr w:rsidR="00514442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704483" w:rsidRDefault="00514442" w:rsidP="00514442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04483">
              <w:rPr>
                <w:color w:val="FF0000"/>
                <w:sz w:val="18"/>
                <w:szCs w:val="18"/>
              </w:rPr>
              <w:t>Doğaltaşlarda</w:t>
            </w:r>
            <w:proofErr w:type="spellEnd"/>
            <w:r w:rsidRPr="00704483">
              <w:rPr>
                <w:color w:val="FF0000"/>
                <w:sz w:val="18"/>
                <w:szCs w:val="18"/>
              </w:rPr>
              <w:t xml:space="preserve"> isimlendirme kriterleri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  <w:shd w:val="clear" w:color="auto" w:fill="FFFFFF"/>
              </w:rPr>
            </w:pPr>
            <w:r w:rsidRPr="00704483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  <w:sz w:val="22"/>
                <w:szCs w:val="22"/>
              </w:rPr>
            </w:pPr>
            <w:r w:rsidRPr="00704483">
              <w:rPr>
                <w:color w:val="FF0000"/>
                <w:sz w:val="22"/>
                <w:szCs w:val="22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704483" w:rsidRDefault="00514442" w:rsidP="00514442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2</w:t>
            </w:r>
          </w:p>
        </w:tc>
      </w:tr>
      <w:tr w:rsidR="00514442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704483" w:rsidRDefault="00514442" w:rsidP="00514442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704483">
              <w:rPr>
                <w:color w:val="FF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704483" w:rsidRDefault="00514442" w:rsidP="00514442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-</w:t>
            </w:r>
          </w:p>
        </w:tc>
      </w:tr>
      <w:tr w:rsidR="00514442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514442" w:rsidRPr="00704483" w:rsidRDefault="00514442" w:rsidP="00514442">
            <w:pPr>
              <w:rPr>
                <w:color w:val="FF0000"/>
                <w:sz w:val="18"/>
                <w:szCs w:val="18"/>
              </w:rPr>
            </w:pPr>
            <w:r w:rsidRPr="00704483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  <w:shd w:val="clear" w:color="auto" w:fill="FFFFFF"/>
              </w:rPr>
            </w:pPr>
            <w:r w:rsidRPr="00704483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514442" w:rsidRPr="00704483" w:rsidRDefault="00514442" w:rsidP="00514442">
            <w:pPr>
              <w:jc w:val="right"/>
              <w:rPr>
                <w:color w:val="FF0000"/>
              </w:rPr>
            </w:pPr>
            <w:r w:rsidRPr="00704483">
              <w:rPr>
                <w:color w:val="FF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514442" w:rsidRPr="00704483" w:rsidRDefault="00514442" w:rsidP="00514442">
            <w:pPr>
              <w:jc w:val="center"/>
              <w:rPr>
                <w:color w:val="FF0000"/>
              </w:rPr>
            </w:pPr>
            <w:r w:rsidRPr="00704483">
              <w:rPr>
                <w:color w:val="FF0000"/>
              </w:rPr>
              <w:t>-</w:t>
            </w:r>
          </w:p>
        </w:tc>
      </w:tr>
      <w:bookmarkEnd w:id="0"/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514442" w:rsidRDefault="00514442" w:rsidP="00514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514442" w:rsidRPr="003814E8" w:rsidRDefault="00514442" w:rsidP="005144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8B520" wp14:editId="24B9645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D0D49" id="AutoShape 233" o:spid="_x0000_s1026" style="position:absolute;margin-left:2.55pt;margin-top:2.05pt;width:8.9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C3885" wp14:editId="4221465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2EA9E" id="AutoShape 234" o:spid="_x0000_s1026" style="position:absolute;margin-left:52.3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514442" w:rsidRPr="00AF11FD" w:rsidRDefault="00514442" w:rsidP="00514442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514442" w:rsidRPr="000A5BAC" w:rsidRDefault="00514442" w:rsidP="005144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514442" w:rsidRPr="00AF11FD" w:rsidRDefault="00514442" w:rsidP="00514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514442" w:rsidRPr="003814E8" w:rsidRDefault="00514442" w:rsidP="0051444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956E53" wp14:editId="2CB62864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D541F" id="AutoShape 237" o:spid="_x0000_s1026" style="position:absolute;margin-left:120.9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384DAE" wp14:editId="020905C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3F73B" id="AutoShape 236" o:spid="_x0000_s1026" style="position:absolute;margin-left:57.85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2E3BB1" wp14:editId="1BB4BDD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2584A" id="AutoShape 235" o:spid="_x0000_s1026" style="position:absolute;margin-left:1.9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514442" w:rsidRPr="000A5BAC" w:rsidRDefault="00514442" w:rsidP="00514442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514442" w:rsidRPr="000A5BAC" w:rsidRDefault="00514442" w:rsidP="00514442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514442" w:rsidRPr="000A5BAC" w:rsidRDefault="00514442" w:rsidP="0051444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514442" w:rsidRPr="000A5BAC" w:rsidRDefault="00514442" w:rsidP="00514442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514442" w:rsidRPr="006F0DEF" w:rsidRDefault="00514442" w:rsidP="0051444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514442" w:rsidRPr="006F0DEF" w:rsidRDefault="00514442" w:rsidP="00514442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514442" w:rsidRPr="000A5BAC" w:rsidRDefault="00514442" w:rsidP="00514442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514442" w:rsidRPr="000A5BAC" w:rsidRDefault="00514442" w:rsidP="00514442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514442" w:rsidRPr="00750F1D" w:rsidRDefault="00514442" w:rsidP="0051444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14442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14442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14442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14442" w:rsidRPr="00D91EE8" w:rsidRDefault="00514442" w:rsidP="00514442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14442" w:rsidRPr="00007B9A" w:rsidRDefault="005D596F" w:rsidP="00514442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2195</w:t>
            </w:r>
            <w:r w:rsidR="00514442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514442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14442" w:rsidRPr="00132692" w:rsidRDefault="00514442" w:rsidP="0051444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14442" w:rsidRPr="00007B9A" w:rsidRDefault="005D596F" w:rsidP="0051444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395,10</w:t>
            </w:r>
          </w:p>
        </w:tc>
      </w:tr>
      <w:tr w:rsidR="00514442" w:rsidRPr="000A5BAC" w:rsidTr="005144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3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514442" w:rsidRPr="000A5BAC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514442" w:rsidRDefault="00514442" w:rsidP="005144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TOPLAM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14442" w:rsidRPr="00007B9A" w:rsidRDefault="005D596F" w:rsidP="00514442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2590,10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E5" w:rsidRDefault="008447E5" w:rsidP="00857D2C">
      <w:r>
        <w:separator/>
      </w:r>
    </w:p>
  </w:endnote>
  <w:endnote w:type="continuationSeparator" w:id="0">
    <w:p w:rsidR="008447E5" w:rsidRDefault="008447E5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E5" w:rsidRDefault="008447E5" w:rsidP="00857D2C">
      <w:r>
        <w:separator/>
      </w:r>
    </w:p>
  </w:footnote>
  <w:footnote w:type="continuationSeparator" w:id="0">
    <w:p w:rsidR="008447E5" w:rsidRDefault="008447E5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B0276"/>
    <w:rsid w:val="000C1739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E6B60"/>
    <w:rsid w:val="005118C0"/>
    <w:rsid w:val="00514442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335A"/>
    <w:rsid w:val="005B43B1"/>
    <w:rsid w:val="005D22F5"/>
    <w:rsid w:val="005D300A"/>
    <w:rsid w:val="005D596F"/>
    <w:rsid w:val="005E719C"/>
    <w:rsid w:val="005F39B7"/>
    <w:rsid w:val="00602AB7"/>
    <w:rsid w:val="00602D19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D171D"/>
    <w:rsid w:val="006D26FF"/>
    <w:rsid w:val="006E45C4"/>
    <w:rsid w:val="006F0DEF"/>
    <w:rsid w:val="00700CBC"/>
    <w:rsid w:val="00704483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447E5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B57C5"/>
    <w:rsid w:val="009C7109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3A45"/>
    <w:rsid w:val="00B13FEF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1CB2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F116E"/>
    <w:rsid w:val="00D006C5"/>
    <w:rsid w:val="00D0506F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4B407"/>
  <w15:docId w15:val="{CBCE9A52-CFA1-4ECF-97DC-A0933DA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1526CF-656F-43A9-A0C5-6AEE172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4</cp:revision>
  <cp:lastPrinted>2014-03-31T13:37:00Z</cp:lastPrinted>
  <dcterms:created xsi:type="dcterms:W3CDTF">2019-08-19T14:17:00Z</dcterms:created>
  <dcterms:modified xsi:type="dcterms:W3CDTF">2019-08-29T09:40:00Z</dcterms:modified>
</cp:coreProperties>
</file>